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spacing w:after="240" w:before="240" w:line="360" w:lineRule="auto"/>
        <w:ind w:left="0" w:firstLine="0"/>
        <w:jc w:val="both"/>
        <w:rPr>
          <w:b w:val="1"/>
          <w:color w:val="351c75"/>
          <w:sz w:val="32"/>
          <w:szCs w:val="32"/>
        </w:rPr>
      </w:pPr>
      <w:r w:rsidDel="00000000" w:rsidR="00000000" w:rsidRPr="00000000">
        <w:rPr>
          <w:b w:val="1"/>
          <w:color w:val="351c75"/>
          <w:sz w:val="32"/>
          <w:szCs w:val="32"/>
          <w:rtl w:val="0"/>
        </w:rPr>
        <w:t xml:space="preserve">CTF Topic: Finding the Exact Geo-Location of an Image\</w:t>
      </w:r>
    </w:p>
    <w:p w:rsidR="00000000" w:rsidDel="00000000" w:rsidP="00000000" w:rsidRDefault="00000000" w:rsidRPr="00000000" w14:paraId="00000002">
      <w:pPr>
        <w:spacing w:after="240" w:before="240" w:line="360" w:lineRule="auto"/>
        <w:ind w:left="0" w:firstLine="0"/>
        <w:jc w:val="both"/>
        <w:rPr>
          <w:b w:val="1"/>
          <w:color w:val="351c75"/>
          <w:sz w:val="32"/>
          <w:szCs w:val="32"/>
        </w:rPr>
      </w:pPr>
      <w:r w:rsidDel="00000000" w:rsidR="00000000" w:rsidRPr="00000000">
        <w:rPr>
          <w:b w:val="1"/>
          <w:color w:val="351c75"/>
          <w:sz w:val="32"/>
          <w:szCs w:val="32"/>
        </w:rPr>
        <w:drawing>
          <wp:inline distB="114300" distT="114300" distL="114300" distR="114300">
            <wp:extent cx="4491038" cy="2626188"/>
            <wp:effectExtent b="0" l="0" r="0" t="0"/>
            <wp:docPr id="4"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4491038" cy="2626188"/>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after="240" w:before="240" w:line="360" w:lineRule="auto"/>
        <w:jc w:val="both"/>
        <w:rPr>
          <w:b w:val="1"/>
          <w:color w:val="351c75"/>
          <w:sz w:val="28"/>
          <w:szCs w:val="28"/>
        </w:rPr>
      </w:pPr>
      <w:r w:rsidDel="00000000" w:rsidR="00000000" w:rsidRPr="00000000">
        <w:rPr>
          <w:b w:val="1"/>
          <w:color w:val="351c75"/>
          <w:sz w:val="28"/>
          <w:szCs w:val="28"/>
          <w:rtl w:val="0"/>
        </w:rPr>
        <w:t xml:space="preserve">1. Introduction</w:t>
      </w:r>
    </w:p>
    <w:p w:rsidR="00000000" w:rsidDel="00000000" w:rsidP="00000000" w:rsidRDefault="00000000" w:rsidRPr="00000000" w14:paraId="00000004">
      <w:pPr>
        <w:spacing w:after="240" w:before="240" w:line="360" w:lineRule="auto"/>
        <w:jc w:val="both"/>
        <w:rPr>
          <w:b w:val="1"/>
          <w:color w:val="351c75"/>
          <w:sz w:val="28"/>
          <w:szCs w:val="28"/>
        </w:rPr>
      </w:pPr>
      <w:r w:rsidDel="00000000" w:rsidR="00000000" w:rsidRPr="00000000">
        <w:rPr>
          <w:b w:val="1"/>
          <w:color w:val="351c75"/>
          <w:sz w:val="28"/>
          <w:szCs w:val="28"/>
        </w:rPr>
        <w:drawing>
          <wp:inline distB="114300" distT="114300" distL="114300" distR="114300">
            <wp:extent cx="4681538" cy="2335735"/>
            <wp:effectExtent b="0" l="0" r="0" t="0"/>
            <wp:docPr id="8"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4681538" cy="233573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240" w:before="240" w:line="360" w:lineRule="auto"/>
        <w:jc w:val="both"/>
        <w:rPr>
          <w:color w:val="351c75"/>
          <w:sz w:val="24"/>
          <w:szCs w:val="24"/>
        </w:rPr>
      </w:pPr>
      <w:r w:rsidDel="00000000" w:rsidR="00000000" w:rsidRPr="00000000">
        <w:rPr>
          <w:sz w:val="24"/>
          <w:szCs w:val="24"/>
          <w:rtl w:val="0"/>
        </w:rPr>
        <w:t xml:space="preserve">GeoSpy is a web-based tool designed to extract and analyze metadata from images to determine their exact geographical location. This capability is useful for forensic analysis, verifying the authenticity of images, and investigating incidents where location data is crucial.</w:t>
      </w:r>
      <w:r w:rsidDel="00000000" w:rsidR="00000000" w:rsidRPr="00000000">
        <w:rPr>
          <w:rtl w:val="0"/>
        </w:rPr>
      </w:r>
    </w:p>
    <w:p w:rsidR="00000000" w:rsidDel="00000000" w:rsidP="00000000" w:rsidRDefault="00000000" w:rsidRPr="00000000" w14:paraId="00000006">
      <w:pPr>
        <w:spacing w:after="240" w:before="240" w:line="360" w:lineRule="auto"/>
        <w:jc w:val="both"/>
        <w:rPr>
          <w:b w:val="1"/>
          <w:color w:val="351c75"/>
          <w:sz w:val="28"/>
          <w:szCs w:val="28"/>
        </w:rPr>
      </w:pPr>
      <w:r w:rsidDel="00000000" w:rsidR="00000000" w:rsidRPr="00000000">
        <w:rPr>
          <w:b w:val="1"/>
          <w:color w:val="351c75"/>
          <w:sz w:val="28"/>
          <w:szCs w:val="28"/>
          <w:rtl w:val="0"/>
        </w:rPr>
        <w:t xml:space="preserve">2. Tools and Requirements</w:t>
      </w:r>
    </w:p>
    <w:p w:rsidR="00000000" w:rsidDel="00000000" w:rsidP="00000000" w:rsidRDefault="00000000" w:rsidRPr="00000000" w14:paraId="00000007">
      <w:pPr>
        <w:spacing w:after="240" w:before="240" w:line="360" w:lineRule="auto"/>
        <w:jc w:val="both"/>
        <w:rPr>
          <w:sz w:val="24"/>
          <w:szCs w:val="24"/>
        </w:rPr>
      </w:pPr>
      <w:r w:rsidDel="00000000" w:rsidR="00000000" w:rsidRPr="00000000">
        <w:rPr>
          <w:sz w:val="24"/>
          <w:szCs w:val="24"/>
          <w:rtl w:val="0"/>
        </w:rPr>
        <w:t xml:space="preserve">Access to GeoSpy:- </w:t>
      </w:r>
      <w:hyperlink r:id="rId8">
        <w:r w:rsidDel="00000000" w:rsidR="00000000" w:rsidRPr="00000000">
          <w:rPr>
            <w:color w:val="1155cc"/>
            <w:sz w:val="24"/>
            <w:szCs w:val="24"/>
            <w:u w:val="single"/>
            <w:rtl w:val="0"/>
          </w:rPr>
          <w:t xml:space="preserve">https://geospy.ai/</w:t>
        </w:r>
      </w:hyperlink>
      <w:r w:rsidDel="00000000" w:rsidR="00000000" w:rsidRPr="00000000">
        <w:rPr>
          <w:sz w:val="24"/>
          <w:szCs w:val="24"/>
          <w:rtl w:val="0"/>
        </w:rPr>
        <w:t xml:space="preserve"> </w:t>
      </w:r>
    </w:p>
    <w:p w:rsidR="00000000" w:rsidDel="00000000" w:rsidP="00000000" w:rsidRDefault="00000000" w:rsidRPr="00000000" w14:paraId="00000008">
      <w:pPr>
        <w:spacing w:after="240" w:before="240" w:line="360" w:lineRule="auto"/>
        <w:jc w:val="both"/>
        <w:rPr>
          <w:sz w:val="24"/>
          <w:szCs w:val="24"/>
        </w:rPr>
      </w:pPr>
      <w:r w:rsidDel="00000000" w:rsidR="00000000" w:rsidRPr="00000000">
        <w:rPr>
          <w:sz w:val="24"/>
          <w:szCs w:val="24"/>
          <w:rtl w:val="0"/>
        </w:rPr>
        <w:t xml:space="preserve">Access to Image:- </w:t>
      </w:r>
      <w:hyperlink r:id="rId9">
        <w:r w:rsidDel="00000000" w:rsidR="00000000" w:rsidRPr="00000000">
          <w:rPr>
            <w:color w:val="1155cc"/>
            <w:sz w:val="24"/>
            <w:szCs w:val="24"/>
            <w:u w:val="single"/>
            <w:rtl w:val="0"/>
          </w:rPr>
          <w:t xml:space="preserve">https://ibb.co/NK9X1b6</w:t>
        </w:r>
      </w:hyperlink>
      <w:r w:rsidDel="00000000" w:rsidR="00000000" w:rsidRPr="00000000">
        <w:rPr>
          <w:sz w:val="24"/>
          <w:szCs w:val="24"/>
          <w:rtl w:val="0"/>
        </w:rPr>
        <w:t xml:space="preserve"> </w:t>
      </w:r>
    </w:p>
    <w:p w:rsidR="00000000" w:rsidDel="00000000" w:rsidP="00000000" w:rsidRDefault="00000000" w:rsidRPr="00000000" w14:paraId="00000009">
      <w:pPr>
        <w:spacing w:after="240" w:before="240" w:line="360" w:lineRule="auto"/>
        <w:jc w:val="both"/>
        <w:rPr>
          <w:b w:val="1"/>
          <w:color w:val="351c75"/>
          <w:sz w:val="28"/>
          <w:szCs w:val="28"/>
        </w:rPr>
      </w:pPr>
      <w:r w:rsidDel="00000000" w:rsidR="00000000" w:rsidRPr="00000000">
        <w:rPr>
          <w:b w:val="1"/>
          <w:color w:val="351c75"/>
          <w:sz w:val="28"/>
          <w:szCs w:val="28"/>
          <w:rtl w:val="0"/>
        </w:rPr>
        <w:t xml:space="preserve">3. Scenario</w:t>
      </w:r>
    </w:p>
    <w:p w:rsidR="00000000" w:rsidDel="00000000" w:rsidP="00000000" w:rsidRDefault="00000000" w:rsidRPr="00000000" w14:paraId="0000000A">
      <w:pPr>
        <w:spacing w:after="240" w:before="240" w:line="360" w:lineRule="auto"/>
        <w:jc w:val="both"/>
        <w:rPr>
          <w:b w:val="1"/>
          <w:color w:val="351c75"/>
          <w:sz w:val="28"/>
          <w:szCs w:val="28"/>
        </w:rPr>
      </w:pPr>
      <w:r w:rsidDel="00000000" w:rsidR="00000000" w:rsidRPr="00000000">
        <w:rPr>
          <w:b w:val="1"/>
          <w:color w:val="351c75"/>
          <w:sz w:val="28"/>
          <w:szCs w:val="28"/>
        </w:rPr>
        <w:drawing>
          <wp:inline distB="114300" distT="114300" distL="114300" distR="114300">
            <wp:extent cx="5731200" cy="3810000"/>
            <wp:effectExtent b="0" l="0" r="0" t="0"/>
            <wp:docPr id="1"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after="240" w:before="240" w:line="360" w:lineRule="auto"/>
        <w:jc w:val="both"/>
        <w:rPr>
          <w:sz w:val="24"/>
          <w:szCs w:val="24"/>
        </w:rPr>
      </w:pPr>
      <w:r w:rsidDel="00000000" w:rsidR="00000000" w:rsidRPr="00000000">
        <w:rPr>
          <w:sz w:val="24"/>
          <w:szCs w:val="24"/>
          <w:rtl w:val="0"/>
        </w:rPr>
        <w:t xml:space="preserve">As a cybersecurity beginner, your task is to use GeoSpy to analyze an image and answer questions related to its geographical metadata. This will help you understand how image metadata can reveal location information.</w:t>
      </w:r>
    </w:p>
    <w:p w:rsidR="00000000" w:rsidDel="00000000" w:rsidP="00000000" w:rsidRDefault="00000000" w:rsidRPr="00000000" w14:paraId="0000000C">
      <w:pPr>
        <w:spacing w:after="240" w:before="240" w:line="360" w:lineRule="auto"/>
        <w:jc w:val="both"/>
        <w:rPr>
          <w:b w:val="1"/>
          <w:color w:val="351c75"/>
          <w:sz w:val="28"/>
          <w:szCs w:val="28"/>
        </w:rPr>
      </w:pPr>
      <w:r w:rsidDel="00000000" w:rsidR="00000000" w:rsidRPr="00000000">
        <w:rPr>
          <w:b w:val="1"/>
          <w:color w:val="351c75"/>
          <w:sz w:val="28"/>
          <w:szCs w:val="28"/>
          <w:rtl w:val="0"/>
        </w:rPr>
        <w:t xml:space="preserve">4. Process to Follow while Performing CTF</w:t>
      </w:r>
    </w:p>
    <w:p w:rsidR="00000000" w:rsidDel="00000000" w:rsidP="00000000" w:rsidRDefault="00000000" w:rsidRPr="00000000" w14:paraId="0000000D">
      <w:pPr>
        <w:spacing w:after="240" w:before="240" w:line="360" w:lineRule="auto"/>
        <w:jc w:val="both"/>
        <w:rPr>
          <w:b w:val="1"/>
          <w:sz w:val="24"/>
          <w:szCs w:val="24"/>
        </w:rPr>
      </w:pPr>
      <w:r w:rsidDel="00000000" w:rsidR="00000000" w:rsidRPr="00000000">
        <w:rPr>
          <w:sz w:val="24"/>
          <w:szCs w:val="24"/>
          <w:rtl w:val="0"/>
        </w:rPr>
        <w:t xml:space="preserve">Step 1: Go to your browser and open the provided link:</w:t>
      </w:r>
      <w:r w:rsidDel="00000000" w:rsidR="00000000" w:rsidRPr="00000000">
        <w:rPr>
          <w:b w:val="1"/>
          <w:sz w:val="24"/>
          <w:szCs w:val="24"/>
          <w:rtl w:val="0"/>
        </w:rPr>
        <w:t xml:space="preserve"> </w:t>
      </w:r>
      <w:hyperlink r:id="rId11">
        <w:r w:rsidDel="00000000" w:rsidR="00000000" w:rsidRPr="00000000">
          <w:rPr>
            <w:b w:val="1"/>
            <w:color w:val="1155cc"/>
            <w:sz w:val="24"/>
            <w:szCs w:val="24"/>
            <w:u w:val="single"/>
            <w:rtl w:val="0"/>
          </w:rPr>
          <w:t xml:space="preserve">https://geospy.ai/</w:t>
        </w:r>
      </w:hyperlink>
      <w:r w:rsidDel="00000000" w:rsidR="00000000" w:rsidRPr="00000000">
        <w:rPr>
          <w:rtl w:val="0"/>
        </w:rPr>
      </w:r>
    </w:p>
    <w:p w:rsidR="00000000" w:rsidDel="00000000" w:rsidP="00000000" w:rsidRDefault="00000000" w:rsidRPr="00000000" w14:paraId="0000000E">
      <w:pPr>
        <w:spacing w:after="240" w:before="240" w:line="360" w:lineRule="auto"/>
        <w:jc w:val="both"/>
        <w:rPr>
          <w:sz w:val="24"/>
          <w:szCs w:val="24"/>
        </w:rPr>
      </w:pPr>
      <w:r w:rsidDel="00000000" w:rsidR="00000000" w:rsidRPr="00000000">
        <w:rPr>
          <w:sz w:val="24"/>
          <w:szCs w:val="24"/>
          <w:rtl w:val="0"/>
        </w:rPr>
        <w:t xml:space="preserve">Step 2:Download and u</w:t>
      </w:r>
      <w:r w:rsidDel="00000000" w:rsidR="00000000" w:rsidRPr="00000000">
        <w:rPr>
          <w:sz w:val="24"/>
          <w:szCs w:val="24"/>
          <w:rtl w:val="0"/>
        </w:rPr>
        <w:t xml:space="preserve">pload an image to GeoSpy: </w:t>
      </w:r>
      <w:r w:rsidDel="00000000" w:rsidR="00000000" w:rsidRPr="00000000">
        <w:rPr>
          <w:color w:val="351c75"/>
          <w:sz w:val="24"/>
          <w:szCs w:val="24"/>
          <w:rtl w:val="0"/>
        </w:rPr>
        <w:t xml:space="preserve"> </w:t>
      </w:r>
      <w:hyperlink r:id="rId12">
        <w:r w:rsidDel="00000000" w:rsidR="00000000" w:rsidRPr="00000000">
          <w:rPr>
            <w:color w:val="1155cc"/>
            <w:sz w:val="24"/>
            <w:szCs w:val="24"/>
            <w:u w:val="single"/>
            <w:rtl w:val="0"/>
          </w:rPr>
          <w:t xml:space="preserve">https://ibb.co/NK9X1b6</w:t>
        </w:r>
      </w:hyperlink>
      <w:r w:rsidDel="00000000" w:rsidR="00000000" w:rsidRPr="00000000">
        <w:rPr>
          <w:rtl w:val="0"/>
        </w:rPr>
      </w:r>
    </w:p>
    <w:p w:rsidR="00000000" w:rsidDel="00000000" w:rsidP="00000000" w:rsidRDefault="00000000" w:rsidRPr="00000000" w14:paraId="0000000F">
      <w:pPr>
        <w:spacing w:after="240" w:before="240" w:line="360" w:lineRule="auto"/>
        <w:jc w:val="both"/>
        <w:rPr>
          <w:sz w:val="24"/>
          <w:szCs w:val="24"/>
        </w:rPr>
      </w:pPr>
      <w:r w:rsidDel="00000000" w:rsidR="00000000" w:rsidRPr="00000000">
        <w:rPr>
          <w:sz w:val="24"/>
          <w:szCs w:val="24"/>
          <w:rtl w:val="0"/>
        </w:rPr>
        <w:t xml:space="preserve">Step 3: Right click and do save as to download.</w:t>
      </w:r>
    </w:p>
    <w:p w:rsidR="00000000" w:rsidDel="00000000" w:rsidP="00000000" w:rsidRDefault="00000000" w:rsidRPr="00000000" w14:paraId="00000010">
      <w:pPr>
        <w:spacing w:after="240" w:before="240" w:line="360" w:lineRule="auto"/>
        <w:jc w:val="both"/>
        <w:rPr>
          <w:sz w:val="24"/>
          <w:szCs w:val="24"/>
        </w:rPr>
      </w:pPr>
      <w:r w:rsidDel="00000000" w:rsidR="00000000" w:rsidRPr="00000000">
        <w:rPr>
          <w:sz w:val="24"/>
          <w:szCs w:val="24"/>
          <w:rtl w:val="0"/>
        </w:rPr>
        <w:t xml:space="preserve">Step 4: A</w:t>
      </w:r>
      <w:r w:rsidDel="00000000" w:rsidR="00000000" w:rsidRPr="00000000">
        <w:rPr>
          <w:sz w:val="24"/>
          <w:szCs w:val="24"/>
          <w:rtl w:val="0"/>
        </w:rPr>
        <w:t xml:space="preserve">nd use its features to extract and </w:t>
      </w:r>
      <w:r w:rsidDel="00000000" w:rsidR="00000000" w:rsidRPr="00000000">
        <w:rPr>
          <w:sz w:val="24"/>
          <w:szCs w:val="24"/>
          <w:rtl w:val="0"/>
        </w:rPr>
        <w:t xml:space="preserve">analyze</w:t>
      </w:r>
      <w:r w:rsidDel="00000000" w:rsidR="00000000" w:rsidRPr="00000000">
        <w:rPr>
          <w:sz w:val="24"/>
          <w:szCs w:val="24"/>
          <w:rtl w:val="0"/>
        </w:rPr>
        <w:t xml:space="preserve"> the metadata. Answer the following questions based on your findings.</w:t>
      </w:r>
    </w:p>
    <w:p w:rsidR="00000000" w:rsidDel="00000000" w:rsidP="00000000" w:rsidRDefault="00000000" w:rsidRPr="00000000" w14:paraId="00000011">
      <w:pPr>
        <w:spacing w:after="240" w:before="240" w:line="360" w:lineRule="auto"/>
        <w:jc w:val="both"/>
        <w:rPr>
          <w:color w:val="351c75"/>
          <w:sz w:val="24"/>
          <w:szCs w:val="24"/>
        </w:rPr>
      </w:pPr>
      <w:r w:rsidDel="00000000" w:rsidR="00000000" w:rsidRPr="00000000">
        <w:rPr>
          <w:sz w:val="24"/>
          <w:szCs w:val="24"/>
          <w:rtl w:val="0"/>
        </w:rPr>
        <w:t xml:space="preserve">Step 4: Solve the CTF </w:t>
      </w:r>
      <w:r w:rsidDel="00000000" w:rsidR="00000000" w:rsidRPr="00000000">
        <w:rPr>
          <w:rtl w:val="0"/>
        </w:rPr>
      </w:r>
    </w:p>
    <w:p w:rsidR="00000000" w:rsidDel="00000000" w:rsidP="00000000" w:rsidRDefault="00000000" w:rsidRPr="00000000" w14:paraId="00000012">
      <w:pPr>
        <w:spacing w:after="240" w:before="240" w:line="360" w:lineRule="auto"/>
        <w:jc w:val="both"/>
        <w:rPr>
          <w:b w:val="1"/>
          <w:color w:val="351c75"/>
          <w:sz w:val="28"/>
          <w:szCs w:val="28"/>
        </w:rPr>
      </w:pPr>
      <w:r w:rsidDel="00000000" w:rsidR="00000000" w:rsidRPr="00000000">
        <w:rPr>
          <w:rtl w:val="0"/>
        </w:rPr>
      </w:r>
    </w:p>
    <w:p w:rsidR="00000000" w:rsidDel="00000000" w:rsidP="00000000" w:rsidRDefault="00000000" w:rsidRPr="00000000" w14:paraId="00000013">
      <w:pPr>
        <w:spacing w:after="240" w:before="240" w:line="360" w:lineRule="auto"/>
        <w:jc w:val="both"/>
        <w:rPr>
          <w:color w:val="351c75"/>
          <w:sz w:val="24"/>
          <w:szCs w:val="24"/>
        </w:rPr>
      </w:pPr>
      <w:r w:rsidDel="00000000" w:rsidR="00000000" w:rsidRPr="00000000">
        <w:rPr>
          <w:b w:val="1"/>
          <w:color w:val="351c75"/>
          <w:sz w:val="28"/>
          <w:szCs w:val="28"/>
          <w:rtl w:val="0"/>
        </w:rPr>
        <w:t xml:space="preserve">Questions</w:t>
      </w:r>
      <w:r w:rsidDel="00000000" w:rsidR="00000000" w:rsidRPr="00000000">
        <w:rPr>
          <w:rtl w:val="0"/>
        </w:rPr>
      </w:r>
    </w:p>
    <w:p w:rsidR="00000000" w:rsidDel="00000000" w:rsidP="00000000" w:rsidRDefault="00000000" w:rsidRPr="00000000" w14:paraId="00000014">
      <w:pPr>
        <w:spacing w:after="240" w:before="240" w:line="360" w:lineRule="auto"/>
        <w:jc w:val="both"/>
        <w:rPr>
          <w:color w:val="ff0000"/>
          <w:sz w:val="24"/>
          <w:szCs w:val="24"/>
        </w:rPr>
      </w:pPr>
      <w:r w:rsidDel="00000000" w:rsidR="00000000" w:rsidRPr="00000000">
        <w:rPr>
          <w:color w:val="ff0000"/>
          <w:sz w:val="24"/>
          <w:szCs w:val="24"/>
          <w:rtl w:val="0"/>
        </w:rPr>
        <w:t xml:space="preserve">Flag 1: What are the latitude and longitude coordinates extracted from the image?</w:t>
      </w:r>
    </w:p>
    <w:p w:rsidR="00000000" w:rsidDel="00000000" w:rsidP="00000000" w:rsidRDefault="00000000" w:rsidRPr="00000000" w14:paraId="00000015">
      <w:pPr>
        <w:spacing w:after="240" w:before="240" w:line="360" w:lineRule="auto"/>
        <w:jc w:val="both"/>
        <w:rPr>
          <w:color w:val="ff0000"/>
          <w:sz w:val="24"/>
          <w:szCs w:val="24"/>
        </w:rPr>
      </w:pPr>
      <w:r w:rsidDel="00000000" w:rsidR="00000000" w:rsidRPr="00000000">
        <w:rPr>
          <w:color w:val="ff0000"/>
          <w:sz w:val="24"/>
          <w:szCs w:val="24"/>
          <w:rtl w:val="0"/>
        </w:rPr>
        <w:t xml:space="preserve">Answer: Coordinates: 27.9869° N, 86.7065° E</w:t>
      </w:r>
    </w:p>
    <w:p w:rsidR="00000000" w:rsidDel="00000000" w:rsidP="00000000" w:rsidRDefault="00000000" w:rsidRPr="00000000" w14:paraId="00000016">
      <w:pPr>
        <w:spacing w:after="240" w:before="240" w:line="360" w:lineRule="auto"/>
        <w:jc w:val="both"/>
        <w:rPr>
          <w:color w:val="ff0000"/>
          <w:sz w:val="24"/>
          <w:szCs w:val="24"/>
        </w:rPr>
      </w:pPr>
      <w:r w:rsidDel="00000000" w:rsidR="00000000" w:rsidRPr="00000000">
        <w:rPr>
          <w:color w:val="ff0000"/>
          <w:sz w:val="24"/>
          <w:szCs w:val="24"/>
          <w:rtl w:val="0"/>
        </w:rPr>
        <w:t xml:space="preserve">Flag Captured.</w:t>
      </w:r>
    </w:p>
    <w:p w:rsidR="00000000" w:rsidDel="00000000" w:rsidP="00000000" w:rsidRDefault="00000000" w:rsidRPr="00000000" w14:paraId="00000017">
      <w:pPr>
        <w:spacing w:after="240" w:before="240" w:line="360" w:lineRule="auto"/>
        <w:jc w:val="both"/>
        <w:rPr>
          <w:color w:val="ff0000"/>
          <w:sz w:val="24"/>
          <w:szCs w:val="24"/>
        </w:rPr>
      </w:pPr>
      <w:r w:rsidDel="00000000" w:rsidR="00000000" w:rsidRPr="00000000">
        <w:rPr>
          <w:color w:val="ff0000"/>
          <w:sz w:val="24"/>
          <w:szCs w:val="24"/>
          <w:rtl w:val="0"/>
        </w:rPr>
        <w:t xml:space="preserve">Flag 2: What is the name of the city or landmark associated with the extracted coordinates?</w:t>
      </w:r>
    </w:p>
    <w:p w:rsidR="00000000" w:rsidDel="00000000" w:rsidP="00000000" w:rsidRDefault="00000000" w:rsidRPr="00000000" w14:paraId="00000018">
      <w:pPr>
        <w:spacing w:after="240" w:before="240" w:line="360" w:lineRule="auto"/>
        <w:jc w:val="both"/>
        <w:rPr>
          <w:color w:val="ff0000"/>
          <w:sz w:val="24"/>
          <w:szCs w:val="24"/>
        </w:rPr>
      </w:pPr>
      <w:r w:rsidDel="00000000" w:rsidR="00000000" w:rsidRPr="00000000">
        <w:rPr>
          <w:color w:val="ff0000"/>
          <w:sz w:val="24"/>
          <w:szCs w:val="24"/>
          <w:rtl w:val="0"/>
        </w:rPr>
        <w:t xml:space="preserve">Answer: Khumbhu</w:t>
      </w:r>
    </w:p>
    <w:p w:rsidR="00000000" w:rsidDel="00000000" w:rsidP="00000000" w:rsidRDefault="00000000" w:rsidRPr="00000000" w14:paraId="00000019">
      <w:pPr>
        <w:spacing w:after="240" w:before="240" w:line="360" w:lineRule="auto"/>
        <w:jc w:val="both"/>
        <w:rPr>
          <w:color w:val="ff0000"/>
          <w:sz w:val="24"/>
          <w:szCs w:val="24"/>
        </w:rPr>
      </w:pPr>
      <w:r w:rsidDel="00000000" w:rsidR="00000000" w:rsidRPr="00000000">
        <w:rPr>
          <w:color w:val="ff0000"/>
          <w:sz w:val="24"/>
          <w:szCs w:val="24"/>
          <w:rtl w:val="0"/>
        </w:rPr>
        <w:t xml:space="preserve">Flag Captured.</w:t>
      </w:r>
    </w:p>
    <w:p w:rsidR="00000000" w:rsidDel="00000000" w:rsidP="00000000" w:rsidRDefault="00000000" w:rsidRPr="00000000" w14:paraId="0000001A">
      <w:pPr>
        <w:spacing w:after="240" w:before="240" w:line="360" w:lineRule="auto"/>
        <w:jc w:val="both"/>
        <w:rPr>
          <w:color w:val="351c75"/>
          <w:sz w:val="24"/>
          <w:szCs w:val="24"/>
        </w:rPr>
      </w:pPr>
      <w:r w:rsidDel="00000000" w:rsidR="00000000" w:rsidRPr="00000000">
        <w:rPr>
          <w:rtl w:val="0"/>
        </w:rPr>
      </w:r>
    </w:p>
    <w:p w:rsidR="00000000" w:rsidDel="00000000" w:rsidP="00000000" w:rsidRDefault="00000000" w:rsidRPr="00000000" w14:paraId="0000001B">
      <w:pPr>
        <w:spacing w:after="240" w:before="240" w:line="360" w:lineRule="auto"/>
        <w:jc w:val="both"/>
        <w:rPr>
          <w:b w:val="1"/>
          <w:color w:val="351c75"/>
          <w:sz w:val="28"/>
          <w:szCs w:val="28"/>
        </w:rPr>
      </w:pPr>
      <w:r w:rsidDel="00000000" w:rsidR="00000000" w:rsidRPr="00000000">
        <w:rPr>
          <w:b w:val="1"/>
          <w:color w:val="351c75"/>
          <w:sz w:val="28"/>
          <w:szCs w:val="28"/>
          <w:rtl w:val="0"/>
        </w:rPr>
        <w:t xml:space="preserve">Hint</w:t>
      </w:r>
    </w:p>
    <w:p w:rsidR="00000000" w:rsidDel="00000000" w:rsidP="00000000" w:rsidRDefault="00000000" w:rsidRPr="00000000" w14:paraId="0000001C">
      <w:pPr>
        <w:spacing w:after="240" w:before="240" w:line="360" w:lineRule="auto"/>
        <w:jc w:val="both"/>
        <w:rPr>
          <w:color w:val="351c75"/>
          <w:sz w:val="24"/>
          <w:szCs w:val="24"/>
        </w:rPr>
      </w:pPr>
      <w:r w:rsidDel="00000000" w:rsidR="00000000" w:rsidRPr="00000000">
        <w:rPr>
          <w:color w:val="351c75"/>
          <w:sz w:val="24"/>
          <w:szCs w:val="24"/>
        </w:rPr>
        <w:drawing>
          <wp:inline distB="114300" distT="114300" distL="114300" distR="114300">
            <wp:extent cx="5731200" cy="2832100"/>
            <wp:effectExtent b="0" l="0" r="0" t="0"/>
            <wp:docPr id="2"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240" w:before="240" w:line="360" w:lineRule="auto"/>
        <w:jc w:val="both"/>
        <w:rPr>
          <w:sz w:val="24"/>
          <w:szCs w:val="24"/>
        </w:rPr>
      </w:pPr>
      <w:r w:rsidDel="00000000" w:rsidR="00000000" w:rsidRPr="00000000">
        <w:rPr>
          <w:sz w:val="24"/>
          <w:szCs w:val="24"/>
          <w:rtl w:val="0"/>
        </w:rPr>
        <w:t xml:space="preserve">Use GeoSpy to upload and </w:t>
      </w:r>
      <w:r w:rsidDel="00000000" w:rsidR="00000000" w:rsidRPr="00000000">
        <w:rPr>
          <w:sz w:val="24"/>
          <w:szCs w:val="24"/>
          <w:rtl w:val="0"/>
        </w:rPr>
        <w:t xml:space="preserve">analyze</w:t>
      </w:r>
      <w:r w:rsidDel="00000000" w:rsidR="00000000" w:rsidRPr="00000000">
        <w:rPr>
          <w:sz w:val="24"/>
          <w:szCs w:val="24"/>
          <w:rtl w:val="0"/>
        </w:rPr>
        <w:t xml:space="preserve"> an image, focusing on extracting metadata related to geographical coordinates, date/time, camera model, and other relevant information. Pay attention to the details provided by the tool to answer the questions accurately.</w:t>
      </w:r>
    </w:p>
    <w:p w:rsidR="00000000" w:rsidDel="00000000" w:rsidP="00000000" w:rsidRDefault="00000000" w:rsidRPr="00000000" w14:paraId="0000001E">
      <w:pPr>
        <w:spacing w:after="240" w:before="240" w:line="360" w:lineRule="auto"/>
        <w:jc w:val="both"/>
        <w:rPr>
          <w:sz w:val="24"/>
          <w:szCs w:val="24"/>
        </w:rPr>
      </w:pPr>
      <w:r w:rsidDel="00000000" w:rsidR="00000000" w:rsidRPr="00000000">
        <w:rPr>
          <w:sz w:val="24"/>
          <w:szCs w:val="24"/>
        </w:rPr>
        <w:drawing>
          <wp:inline distB="114300" distT="114300" distL="114300" distR="114300">
            <wp:extent cx="5731200" cy="2895600"/>
            <wp:effectExtent b="0" l="0" r="0" t="0"/>
            <wp:docPr id="7"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240" w:before="240" w:line="360" w:lineRule="auto"/>
        <w:jc w:val="both"/>
        <w:rPr>
          <w:sz w:val="24"/>
          <w:szCs w:val="24"/>
        </w:rPr>
      </w:pPr>
      <w:r w:rsidDel="00000000" w:rsidR="00000000" w:rsidRPr="00000000">
        <w:rPr>
          <w:sz w:val="24"/>
          <w:szCs w:val="24"/>
        </w:rPr>
        <w:drawing>
          <wp:inline distB="114300" distT="114300" distL="114300" distR="114300">
            <wp:extent cx="5731200" cy="3797300"/>
            <wp:effectExtent b="0" l="0" r="0" t="0"/>
            <wp:docPr id="5"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240" w:before="240" w:line="360" w:lineRule="auto"/>
        <w:jc w:val="both"/>
        <w:rPr>
          <w:sz w:val="24"/>
          <w:szCs w:val="24"/>
        </w:rPr>
      </w:pPr>
      <w:r w:rsidDel="00000000" w:rsidR="00000000" w:rsidRPr="00000000">
        <w:rPr>
          <w:sz w:val="24"/>
          <w:szCs w:val="24"/>
        </w:rPr>
        <w:drawing>
          <wp:inline distB="114300" distT="114300" distL="114300" distR="114300">
            <wp:extent cx="5731200" cy="2679700"/>
            <wp:effectExtent b="0" l="0" r="0" t="0"/>
            <wp:docPr id="6"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240" w:before="240" w:line="360" w:lineRule="auto"/>
        <w:jc w:val="both"/>
        <w:rPr>
          <w:sz w:val="24"/>
          <w:szCs w:val="24"/>
        </w:rPr>
      </w:pPr>
      <w:r w:rsidDel="00000000" w:rsidR="00000000" w:rsidRPr="00000000">
        <w:rPr>
          <w:sz w:val="24"/>
          <w:szCs w:val="24"/>
        </w:rPr>
        <w:drawing>
          <wp:inline distB="114300" distT="114300" distL="114300" distR="114300">
            <wp:extent cx="5731200" cy="2578100"/>
            <wp:effectExtent b="0" l="0" r="0" t="0"/>
            <wp:docPr id="3"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731200" cy="25781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geospy.ai/" TargetMode="External"/><Relationship Id="rId10" Type="http://schemas.openxmlformats.org/officeDocument/2006/relationships/image" Target="media/image3.png"/><Relationship Id="rId13" Type="http://schemas.openxmlformats.org/officeDocument/2006/relationships/image" Target="media/image8.png"/><Relationship Id="rId12" Type="http://schemas.openxmlformats.org/officeDocument/2006/relationships/hyperlink" Target="https://ibb.co/NK9X1b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ibb.co/NK9X1b6" TargetMode="External"/><Relationship Id="rId15" Type="http://schemas.openxmlformats.org/officeDocument/2006/relationships/image" Target="media/image7.png"/><Relationship Id="rId14" Type="http://schemas.openxmlformats.org/officeDocument/2006/relationships/image" Target="media/image4.png"/><Relationship Id="rId17" Type="http://schemas.openxmlformats.org/officeDocument/2006/relationships/image" Target="media/image2.png"/><Relationship Id="rId16"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6.png"/><Relationship Id="rId8" Type="http://schemas.openxmlformats.org/officeDocument/2006/relationships/hyperlink" Target="https://geospy.a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